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C7" w:rsidRDefault="00521EC7">
      <w:pPr>
        <w:jc w:val="center"/>
        <w:rPr>
          <w:rStyle w:val="NormalCharacter"/>
          <w:rFonts w:ascii="宋体" w:hAnsi="宋体" w:cs="宋体"/>
          <w:sz w:val="24"/>
        </w:rPr>
      </w:pPr>
    </w:p>
    <w:p w:rsidR="00521EC7" w:rsidRDefault="00FC7CD5">
      <w:pPr>
        <w:jc w:val="center"/>
        <w:rPr>
          <w:rStyle w:val="NormalCharacter"/>
          <w:rFonts w:ascii="宋体" w:hAnsi="宋体" w:cs="宋体"/>
          <w:b/>
          <w:bCs/>
          <w:sz w:val="30"/>
          <w:szCs w:val="30"/>
        </w:rPr>
      </w:pPr>
      <w:r>
        <w:rPr>
          <w:rStyle w:val="NormalCharacter"/>
          <w:rFonts w:ascii="宋体" w:hAnsi="宋体" w:cs="宋体" w:hint="eastAsia"/>
          <w:b/>
          <w:bCs/>
          <w:sz w:val="30"/>
          <w:szCs w:val="30"/>
        </w:rPr>
        <w:t>切片柜技术参数</w:t>
      </w:r>
    </w:p>
    <w:p w:rsidR="00521EC7" w:rsidRDefault="00FC7CD5">
      <w:pPr>
        <w:rPr>
          <w:rStyle w:val="NormalCharacter"/>
          <w:rFonts w:ascii="宋体" w:hAnsi="宋体" w:cs="宋体"/>
          <w:sz w:val="24"/>
        </w:rPr>
      </w:pPr>
      <w:r>
        <w:rPr>
          <w:rStyle w:val="NormalCharacter"/>
          <w:rFonts w:ascii="宋体" w:hAnsi="宋体" w:cs="宋体" w:hint="eastAsia"/>
          <w:sz w:val="24"/>
        </w:rPr>
        <w:t xml:space="preserve">               </w:t>
      </w:r>
    </w:p>
    <w:p w:rsidR="00517BE8" w:rsidRDefault="00517BE8" w:rsidP="00517BE8">
      <w:pPr>
        <w:spacing w:line="360" w:lineRule="auto"/>
        <w:rPr>
          <w:rStyle w:val="NormalCharacter"/>
          <w:rFonts w:ascii="宋体" w:hAnsi="宋体" w:cs="宋体"/>
          <w:sz w:val="24"/>
        </w:rPr>
      </w:pPr>
      <w:r>
        <w:rPr>
          <w:rStyle w:val="NormalCharacter"/>
          <w:rFonts w:ascii="宋体" w:hAnsi="宋体" w:cs="宋体" w:hint="eastAsia"/>
          <w:sz w:val="24"/>
        </w:rPr>
        <w:t>1、*规格：403mm*478mm*128mm</w:t>
      </w:r>
    </w:p>
    <w:p w:rsidR="00517BE8" w:rsidRDefault="00517BE8" w:rsidP="00517BE8">
      <w:pPr>
        <w:spacing w:line="360" w:lineRule="auto"/>
        <w:jc w:val="left"/>
        <w:rPr>
          <w:rStyle w:val="NormalCharacter"/>
          <w:rFonts w:ascii="宋体" w:hAnsi="宋体" w:cs="宋体"/>
          <w:kern w:val="0"/>
          <w:sz w:val="24"/>
        </w:rPr>
      </w:pPr>
      <w:r>
        <w:rPr>
          <w:rStyle w:val="NormalCharacter"/>
          <w:rFonts w:ascii="宋体" w:hAnsi="宋体" w:cs="宋体" w:hint="eastAsia"/>
          <w:kern w:val="0"/>
          <w:sz w:val="24"/>
        </w:rPr>
        <w:t>2、柜体采用国产1.0㎜冷轧钢板；</w:t>
      </w:r>
    </w:p>
    <w:p w:rsidR="00517BE8" w:rsidRDefault="00517BE8" w:rsidP="00517BE8">
      <w:pPr>
        <w:spacing w:line="360" w:lineRule="auto"/>
        <w:jc w:val="left"/>
        <w:rPr>
          <w:rStyle w:val="NormalCharacter"/>
          <w:rFonts w:ascii="宋体" w:hAnsi="宋体" w:cs="宋体"/>
          <w:sz w:val="24"/>
        </w:rPr>
      </w:pPr>
      <w:r>
        <w:rPr>
          <w:rStyle w:val="NormalCharacter"/>
          <w:rFonts w:ascii="宋体" w:hAnsi="宋体" w:cs="宋体" w:hint="eastAsia"/>
          <w:kern w:val="0"/>
          <w:sz w:val="24"/>
        </w:rPr>
        <w:t>3、每组六抽，每只抽屉可存放标准玻璃切片600张，每组可存放切片</w:t>
      </w:r>
      <w:r w:rsidR="002259F8">
        <w:rPr>
          <w:rStyle w:val="NormalCharacter"/>
          <w:rFonts w:ascii="宋体" w:hAnsi="宋体" w:cs="宋体" w:hint="eastAsia"/>
          <w:kern w:val="0"/>
          <w:sz w:val="24"/>
        </w:rPr>
        <w:t>36</w:t>
      </w:r>
      <w:r>
        <w:rPr>
          <w:rStyle w:val="NormalCharacter"/>
          <w:rFonts w:ascii="宋体" w:hAnsi="宋体" w:cs="宋体" w:hint="eastAsia"/>
          <w:kern w:val="0"/>
          <w:sz w:val="24"/>
        </w:rPr>
        <w:t>00张左右。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4、抽屉：玻片专用抽ABS滑道，抽屉内置暗锁，带防滑功能。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5、拉手：采用ABS镀铬，抽屉内由ABS玻片专用分隔条便于存档。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6、柜体表面：脱脂除油、表调、锌系磷化、钝化、粉未喷涂。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7、插槽：金属开模专用插槽。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8、标鉴槽：一体化冲压成型。</w:t>
      </w: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3F18A3" w:rsidRDefault="003F18A3" w:rsidP="003F18A3">
      <w:pPr>
        <w:spacing w:line="360" w:lineRule="auto"/>
        <w:jc w:val="center"/>
        <w:rPr>
          <w:rStyle w:val="NormalCharacter"/>
          <w:rFonts w:ascii="宋体" w:hAnsi="宋体" w:cs="宋体"/>
          <w:b/>
          <w:bCs/>
          <w:sz w:val="30"/>
          <w:szCs w:val="30"/>
        </w:rPr>
      </w:pPr>
      <w:r>
        <w:rPr>
          <w:rStyle w:val="NormalCharacter"/>
          <w:rFonts w:ascii="宋体" w:hAnsi="宋体" w:cs="宋体" w:hint="eastAsia"/>
          <w:b/>
          <w:bCs/>
          <w:sz w:val="30"/>
          <w:szCs w:val="30"/>
        </w:rPr>
        <w:t>蜡块柜技术参数</w:t>
      </w:r>
    </w:p>
    <w:p w:rsidR="00517BE8" w:rsidRDefault="00517BE8" w:rsidP="00517BE8">
      <w:pPr>
        <w:spacing w:line="360" w:lineRule="auto"/>
        <w:rPr>
          <w:rStyle w:val="NormalCharacter"/>
          <w:rFonts w:ascii="宋体" w:hAnsi="宋体" w:cs="宋体"/>
          <w:sz w:val="24"/>
        </w:rPr>
      </w:pPr>
      <w:r>
        <w:rPr>
          <w:rStyle w:val="NormalCharacter"/>
          <w:rFonts w:ascii="宋体" w:hAnsi="宋体" w:cs="宋体" w:hint="eastAsia"/>
          <w:sz w:val="24"/>
        </w:rPr>
        <w:t>1、*规格：450mm*478mm*392mm</w:t>
      </w:r>
    </w:p>
    <w:p w:rsidR="00517BE8" w:rsidRDefault="00517BE8" w:rsidP="00517BE8">
      <w:pPr>
        <w:spacing w:line="360" w:lineRule="auto"/>
        <w:jc w:val="left"/>
        <w:rPr>
          <w:rStyle w:val="NormalCharacter"/>
          <w:rFonts w:ascii="宋体" w:hAnsi="宋体" w:cs="宋体"/>
          <w:sz w:val="24"/>
        </w:rPr>
      </w:pPr>
      <w:r>
        <w:rPr>
          <w:rStyle w:val="NormalCharacter"/>
          <w:rFonts w:ascii="宋体" w:hAnsi="宋体" w:cs="宋体" w:hint="eastAsia"/>
          <w:kern w:val="0"/>
          <w:sz w:val="24"/>
        </w:rPr>
        <w:t>2、柜体采用国产优质1.0㎜冷轧钢板。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3、抽屉：蜡块专用抽。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4、拉手：塑料暗拉手。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5、表面：脱脂除油、表调、锌系磷化、钝化、粉未喷涂。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6、插槽：金属开模专用插槽。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7、标鉴槽：一体化冲压成型。整体结构为组合式，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>8、*每组5-6屉,可存放标准蜡块约3000块。</w:t>
      </w:r>
      <w:r>
        <w:rPr>
          <w:rStyle w:val="NormalCharacter"/>
          <w:rFonts w:ascii="宋体" w:hAnsi="宋体" w:cs="宋体" w:hint="eastAsia"/>
          <w:kern w:val="0"/>
          <w:sz w:val="24"/>
        </w:rPr>
        <w:br/>
        <w:t xml:space="preserve">9、抽屉内使用标准包埋盒存放设计。 </w:t>
      </w: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3F18A3" w:rsidRDefault="003F18A3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521EC7" w:rsidRDefault="00521EC7">
      <w:pPr>
        <w:spacing w:line="360" w:lineRule="auto"/>
        <w:rPr>
          <w:rStyle w:val="NormalCharacter"/>
          <w:rFonts w:ascii="宋体" w:hAnsi="宋体" w:cs="宋体"/>
          <w:sz w:val="24"/>
        </w:rPr>
      </w:pPr>
    </w:p>
    <w:p w:rsidR="00521EC7" w:rsidRDefault="00521EC7">
      <w:pPr>
        <w:spacing w:line="360" w:lineRule="auto"/>
        <w:jc w:val="left"/>
        <w:rPr>
          <w:rStyle w:val="NormalCharacter"/>
          <w:rFonts w:ascii="宋体" w:hAnsi="宋体" w:cs="宋体"/>
          <w:sz w:val="24"/>
        </w:rPr>
      </w:pPr>
      <w:bookmarkStart w:id="0" w:name="_GoBack"/>
      <w:bookmarkEnd w:id="0"/>
    </w:p>
    <w:sectPr w:rsidR="00521EC7" w:rsidSect="00521EC7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26B" w:rsidRDefault="0032726B" w:rsidP="003F18A3">
      <w:r>
        <w:separator/>
      </w:r>
    </w:p>
  </w:endnote>
  <w:endnote w:type="continuationSeparator" w:id="0">
    <w:p w:rsidR="0032726B" w:rsidRDefault="0032726B" w:rsidP="003F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26B" w:rsidRDefault="0032726B" w:rsidP="003F18A3">
      <w:r>
        <w:separator/>
      </w:r>
    </w:p>
  </w:footnote>
  <w:footnote w:type="continuationSeparator" w:id="0">
    <w:p w:rsidR="0032726B" w:rsidRDefault="0032726B" w:rsidP="003F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521EC7"/>
    <w:rsid w:val="00097A5B"/>
    <w:rsid w:val="000B469F"/>
    <w:rsid w:val="00120B9C"/>
    <w:rsid w:val="002259F8"/>
    <w:rsid w:val="00291B9A"/>
    <w:rsid w:val="0032726B"/>
    <w:rsid w:val="003F18A3"/>
    <w:rsid w:val="004258AC"/>
    <w:rsid w:val="00517BE8"/>
    <w:rsid w:val="00521EC7"/>
    <w:rsid w:val="007D3D0B"/>
    <w:rsid w:val="00877999"/>
    <w:rsid w:val="00B367E7"/>
    <w:rsid w:val="00B47564"/>
    <w:rsid w:val="00D318F3"/>
    <w:rsid w:val="00DD6282"/>
    <w:rsid w:val="00FC7CD5"/>
    <w:rsid w:val="0D8864B8"/>
    <w:rsid w:val="0E5153B3"/>
    <w:rsid w:val="241826F2"/>
    <w:rsid w:val="4C425218"/>
    <w:rsid w:val="57FA7D88"/>
    <w:rsid w:val="73245C0C"/>
    <w:rsid w:val="7A627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NormalCharacter"/>
    <w:qFormat/>
    <w:rsid w:val="00521EC7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521EC7"/>
  </w:style>
  <w:style w:type="table" w:customStyle="1" w:styleId="TableNormal">
    <w:name w:val="TableNormal"/>
    <w:semiHidden/>
    <w:qFormat/>
    <w:rsid w:val="00521E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link w:val="UserStyle0"/>
    <w:semiHidden/>
    <w:qFormat/>
    <w:rsid w:val="00521EC7"/>
    <w:rPr>
      <w:sz w:val="18"/>
      <w:szCs w:val="18"/>
    </w:rPr>
  </w:style>
  <w:style w:type="character" w:customStyle="1" w:styleId="UserStyle0">
    <w:name w:val="UserStyle_0"/>
    <w:basedOn w:val="NormalCharacter"/>
    <w:link w:val="Acetate"/>
    <w:semiHidden/>
    <w:qFormat/>
    <w:rsid w:val="00521EC7"/>
    <w:rPr>
      <w:sz w:val="18"/>
      <w:szCs w:val="18"/>
    </w:rPr>
  </w:style>
  <w:style w:type="paragraph" w:styleId="a3">
    <w:name w:val="header"/>
    <w:basedOn w:val="a"/>
    <w:link w:val="Char"/>
    <w:rsid w:val="003F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18A3"/>
    <w:rPr>
      <w:kern w:val="2"/>
      <w:sz w:val="18"/>
      <w:szCs w:val="18"/>
    </w:rPr>
  </w:style>
  <w:style w:type="paragraph" w:styleId="a4">
    <w:name w:val="footer"/>
    <w:basedOn w:val="a"/>
    <w:link w:val="Char0"/>
    <w:rsid w:val="003F1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18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2021-08-04T02:14:00Z</cp:lastPrinted>
  <dcterms:created xsi:type="dcterms:W3CDTF">2021-08-04T02:16:00Z</dcterms:created>
  <dcterms:modified xsi:type="dcterms:W3CDTF">2021-08-05T08:45:00Z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5070D4ED73D14E63B9C7C04B75B43460</vt:lpwstr>
  </property>
</Properties>
</file>